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32" w:rsidRDefault="00367632" w:rsidP="00367632"/>
    <w:p w:rsidR="00C1462F" w:rsidRDefault="00DE1FC8" w:rsidP="00367632">
      <w:r>
        <w:t>Sehr geehrte Vortagende,</w:t>
      </w:r>
    </w:p>
    <w:p w:rsidR="00DE1FC8" w:rsidRDefault="00DE1FC8" w:rsidP="00367632">
      <w:r>
        <w:t>Sehr geehrter Vortragender,</w:t>
      </w:r>
    </w:p>
    <w:p w:rsidR="00DE1FC8" w:rsidRDefault="00DE1FC8" w:rsidP="00367632"/>
    <w:p w:rsidR="007C153C" w:rsidRDefault="00DE1FC8" w:rsidP="00367632">
      <w:r>
        <w:t xml:space="preserve">wir danken Ihnen für Ihr Interesse und Ihre Bereitschaft für die Abhaltung eines Fachvortrages im Rahmen der OVG Vortragsreihe. </w:t>
      </w:r>
      <w:r w:rsidR="007C153C">
        <w:t xml:space="preserve">Für die Organisation des Vortrages finden Sie nachfolgend Informationen über den Ablauf. Zusätzlich bitten wir Sie um Bekanntgabe von weiterführenden Informationen zu Ihrem geplanten Vortrag. </w:t>
      </w:r>
      <w:r w:rsidR="00367632">
        <w:t>Dazu füllen Sie bitte die auf Seite zwei befindlichen Felder aus, und senden das befüllte Dokument an uns zurück.</w:t>
      </w:r>
    </w:p>
    <w:p w:rsidR="00367632" w:rsidRDefault="00367632" w:rsidP="00367632">
      <w:r>
        <w:t>Wir freuen uns auf einen spannenden Vortrag!</w:t>
      </w:r>
    </w:p>
    <w:p w:rsidR="00EA47A6" w:rsidRDefault="00EA47A6" w:rsidP="00367632"/>
    <w:p w:rsidR="00367632" w:rsidRDefault="00367632" w:rsidP="00367632">
      <w:r>
        <w:t>Mit besten Grüßen,</w:t>
      </w:r>
    </w:p>
    <w:p w:rsidR="00367632" w:rsidRDefault="00367632" w:rsidP="00367632">
      <w:r>
        <w:t>Das OVG Vortragsteam</w:t>
      </w:r>
    </w:p>
    <w:p w:rsidR="00367632" w:rsidRDefault="00367632" w:rsidP="00367632"/>
    <w:p w:rsidR="007C153C" w:rsidRDefault="007C153C" w:rsidP="00367632">
      <w:pPr>
        <w:pStyle w:val="berschrift2"/>
      </w:pPr>
      <w:r>
        <w:t>Allgemeines</w:t>
      </w:r>
    </w:p>
    <w:p w:rsidR="00DE1FC8" w:rsidRDefault="00DE1FC8" w:rsidP="00367632">
      <w:r w:rsidRPr="00367632">
        <w:t>Die Vorträge finden a</w:t>
      </w:r>
      <w:r w:rsidR="007C153C" w:rsidRPr="00367632">
        <w:t>n den</w:t>
      </w:r>
      <w:r w:rsidRPr="00367632">
        <w:t xml:space="preserve"> Standort</w:t>
      </w:r>
      <w:r w:rsidR="007C153C" w:rsidRPr="00367632">
        <w:t>en</w:t>
      </w:r>
      <w:r w:rsidRPr="00367632">
        <w:t xml:space="preserve"> TU Wien oder Bundesamt für Eich- und Vermessungswesen in Wien statt. </w:t>
      </w:r>
      <w:r w:rsidR="00367632" w:rsidRPr="00367632">
        <w:t xml:space="preserve">Die Vortragsdauer beträgt 45 Minuten, wobei es anschließend Zeit für eine moderierte Diskussion zwischen Publikum und der vortragenden Person gibt. </w:t>
      </w:r>
      <w:r w:rsidR="00EA47A6">
        <w:t xml:space="preserve">Ein anderer Vortragsmodus (z.B. </w:t>
      </w:r>
      <w:proofErr w:type="spellStart"/>
      <w:r w:rsidR="00EA47A6">
        <w:t>Ignite</w:t>
      </w:r>
      <w:proofErr w:type="spellEnd"/>
      <w:r w:rsidR="00EA47A6">
        <w:t xml:space="preserve"> Talk, Podiumsdiskussion, Meetup, etc.) kann mit uns abgesprochen werden.</w:t>
      </w:r>
      <w:r w:rsidR="007C153C" w:rsidRPr="00367632">
        <w:t xml:space="preserve"> </w:t>
      </w:r>
      <w:r w:rsidRPr="00367632">
        <w:t xml:space="preserve">Unsere Vorträge schließen in der Regel mit einem kleinen Umtrunk, bei dem sich das Publikum ungezwungen vernetzen kann. Um die </w:t>
      </w:r>
      <w:r w:rsidR="007C153C" w:rsidRPr="00367632">
        <w:t>Vorträge für ein grö</w:t>
      </w:r>
      <w:bookmarkStart w:id="0" w:name="_GoBack"/>
      <w:bookmarkEnd w:id="0"/>
      <w:r w:rsidR="007C153C" w:rsidRPr="00367632">
        <w:t>ßeres Publikum verfügbar zu machen, werden die Vorträge gefilmt und nach einem Review mit der vortragenden Person im Internet veröffentlicht (</w:t>
      </w:r>
      <w:hyperlink r:id="rId6" w:history="1">
        <w:r w:rsidR="007C153C" w:rsidRPr="00E93C5C">
          <w:rPr>
            <w:rStyle w:val="Hyperlink"/>
            <w:color w:val="auto"/>
          </w:rPr>
          <w:t>Link</w:t>
        </w:r>
      </w:hyperlink>
      <w:r w:rsidR="007C153C" w:rsidRPr="00367632">
        <w:t>).</w:t>
      </w:r>
    </w:p>
    <w:p w:rsidR="00EA47A6" w:rsidRPr="00367632" w:rsidRDefault="00EA47A6" w:rsidP="00367632"/>
    <w:p w:rsidR="00367632" w:rsidRDefault="00EA47A6" w:rsidP="00EA47A6">
      <w:pPr>
        <w:pStyle w:val="berschrift2"/>
      </w:pPr>
      <w:r>
        <w:t>Technik</w:t>
      </w:r>
    </w:p>
    <w:p w:rsidR="00EA47A6" w:rsidRDefault="00EA47A6" w:rsidP="00EA47A6">
      <w:r w:rsidRPr="00367632">
        <w:t xml:space="preserve">An beiden Standorten ist ein </w:t>
      </w:r>
      <w:proofErr w:type="spellStart"/>
      <w:r w:rsidRPr="00367632">
        <w:t>Beamer</w:t>
      </w:r>
      <w:proofErr w:type="spellEnd"/>
      <w:r w:rsidRPr="00367632">
        <w:t xml:space="preserve"> mit VGA Anschluss verfügbar. Ein Laptop ist bitte selbst mitzubringen.</w:t>
      </w:r>
      <w:r>
        <w:t xml:space="preserve"> Es gibt kein Mikrofon (Auf Grund der Raumgröße nicht nötig). Falls Sie Internet benötigen, so ist bitte ein persönlicher Hotspot zu verwenden.</w:t>
      </w:r>
    </w:p>
    <w:p w:rsidR="00EA47A6" w:rsidRPr="00EA47A6" w:rsidRDefault="00EA47A6" w:rsidP="00EA47A6"/>
    <w:p w:rsidR="00DE1FC8" w:rsidRPr="00367632" w:rsidRDefault="00DE1FC8" w:rsidP="00367632">
      <w:pPr>
        <w:pStyle w:val="berschrift2"/>
      </w:pPr>
      <w:r w:rsidRPr="00367632">
        <w:t>Termin</w:t>
      </w:r>
    </w:p>
    <w:p w:rsidR="00367632" w:rsidRDefault="00367632" w:rsidP="00367632">
      <w:pPr>
        <w:rPr>
          <w:lang w:eastAsia="de-AT"/>
        </w:rPr>
      </w:pPr>
      <w:r>
        <w:rPr>
          <w:lang w:eastAsia="de-AT"/>
        </w:rPr>
        <w:t xml:space="preserve">Der Termin wir mit Ihnen durch uns </w:t>
      </w:r>
      <w:r w:rsidR="00E93C5C">
        <w:rPr>
          <w:lang w:eastAsia="de-AT"/>
        </w:rPr>
        <w:t xml:space="preserve">vorab </w:t>
      </w:r>
      <w:r>
        <w:rPr>
          <w:lang w:eastAsia="de-AT"/>
        </w:rPr>
        <w:t xml:space="preserve">abgestimmt. In der Regel finden OVG Vorträge an einem Mittwoch statt. </w:t>
      </w:r>
      <w:r w:rsidR="00E93C5C">
        <w:rPr>
          <w:lang w:eastAsia="de-AT"/>
        </w:rPr>
        <w:t>Die Uhrzeit für den Vortragsbeginn ist 17:15.</w:t>
      </w:r>
      <w:r w:rsidR="00E93C5C">
        <w:rPr>
          <w:lang w:eastAsia="de-AT"/>
        </w:rPr>
        <w:t xml:space="preserve"> </w:t>
      </w:r>
      <w:proofErr w:type="gramStart"/>
      <w:r>
        <w:rPr>
          <w:lang w:eastAsia="de-AT"/>
        </w:rPr>
        <w:t>Die</w:t>
      </w:r>
      <w:proofErr w:type="gramEnd"/>
      <w:r>
        <w:rPr>
          <w:lang w:eastAsia="de-AT"/>
        </w:rPr>
        <w:t xml:space="preserve"> Raumbuchung wird durch das OVG Vortragsteam durchgeführt.</w:t>
      </w:r>
      <w:r w:rsidR="00EA47A6">
        <w:rPr>
          <w:lang w:eastAsia="de-AT"/>
        </w:rPr>
        <w:t xml:space="preserve"> </w:t>
      </w:r>
    </w:p>
    <w:p w:rsidR="00EA47A6" w:rsidRDefault="00EA47A6">
      <w:pPr>
        <w:jc w:val="left"/>
        <w:rPr>
          <w:lang w:eastAsia="de-AT"/>
        </w:rPr>
      </w:pPr>
      <w:r>
        <w:rPr>
          <w:lang w:eastAsia="de-AT"/>
        </w:rPr>
        <w:br w:type="page"/>
      </w:r>
    </w:p>
    <w:p w:rsidR="00DE1FC8" w:rsidRDefault="00DE1FC8" w:rsidP="00367632">
      <w:pPr>
        <w:rPr>
          <w:b/>
          <w:bCs/>
          <w:color w:val="FF0000"/>
          <w:lang w:eastAsia="de-AT"/>
        </w:rPr>
      </w:pPr>
      <w:r w:rsidRPr="00EA47A6">
        <w:rPr>
          <w:b/>
          <w:bCs/>
          <w:color w:val="FF0000"/>
          <w:lang w:eastAsia="de-AT"/>
        </w:rPr>
        <w:lastRenderedPageBreak/>
        <w:t>Wir bitten um Bekanntgabe folgender Informationen</w:t>
      </w:r>
      <w:r w:rsidR="007C153C" w:rsidRPr="00EA47A6">
        <w:rPr>
          <w:b/>
          <w:bCs/>
          <w:color w:val="FF0000"/>
          <w:lang w:eastAsia="de-AT"/>
        </w:rPr>
        <w:t>:</w:t>
      </w:r>
    </w:p>
    <w:p w:rsidR="00EA47A6" w:rsidRPr="00367632" w:rsidRDefault="00EA47A6" w:rsidP="00EA47A6">
      <w:pPr>
        <w:pStyle w:val="berschrift2"/>
        <w:rPr>
          <w:rFonts w:eastAsia="Times New Roman"/>
          <w:lang w:eastAsia="de-AT"/>
        </w:rPr>
      </w:pPr>
      <w:r w:rsidRPr="00367632">
        <w:rPr>
          <w:rFonts w:eastAsia="Times New Roman"/>
          <w:lang w:eastAsia="de-AT"/>
        </w:rPr>
        <w:t>Vortrag</w:t>
      </w:r>
      <w:r>
        <w:rPr>
          <w:rFonts w:eastAsia="Times New Roman"/>
          <w:lang w:eastAsia="de-AT"/>
        </w:rPr>
        <w:t>ende Person (inkl. Titel)</w:t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A47A6" w:rsidTr="00E93C5C">
        <w:trPr>
          <w:trHeight w:val="521"/>
        </w:trPr>
        <w:tc>
          <w:tcPr>
            <w:tcW w:w="9062" w:type="dxa"/>
            <w:shd w:val="clear" w:color="auto" w:fill="D9D9D9" w:themeFill="background1" w:themeFillShade="D9"/>
          </w:tcPr>
          <w:p w:rsidR="00EA47A6" w:rsidRPr="00EA47A6" w:rsidRDefault="00EA47A6" w:rsidP="00367632">
            <w:pPr>
              <w:rPr>
                <w:b/>
                <w:bCs/>
                <w:i/>
                <w:iCs/>
                <w:color w:val="FF0000"/>
                <w:lang w:eastAsia="de-AT"/>
              </w:rPr>
            </w:pPr>
          </w:p>
        </w:tc>
      </w:tr>
    </w:tbl>
    <w:p w:rsidR="00EA47A6" w:rsidRPr="00EA47A6" w:rsidRDefault="00EA47A6" w:rsidP="00367632">
      <w:pPr>
        <w:rPr>
          <w:b/>
          <w:bCs/>
          <w:color w:val="FF0000"/>
          <w:lang w:eastAsia="de-AT"/>
        </w:rPr>
      </w:pPr>
    </w:p>
    <w:p w:rsidR="00DE1FC8" w:rsidRPr="00367632" w:rsidRDefault="00E93C5C" w:rsidP="00367632">
      <w:pPr>
        <w:pStyle w:val="berschrift2"/>
        <w:rPr>
          <w:rFonts w:eastAsia="Times New Roman"/>
          <w:lang w:eastAsia="de-AT"/>
        </w:rPr>
      </w:pPr>
      <w:r>
        <w:rPr>
          <w:rFonts w:eastAsia="Times New Roman"/>
          <w:lang w:eastAsia="de-AT"/>
        </w:rPr>
        <w:t>Titel des Vortrages</w:t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C153C" w:rsidTr="00E93C5C">
        <w:trPr>
          <w:trHeight w:val="805"/>
        </w:trPr>
        <w:tc>
          <w:tcPr>
            <w:tcW w:w="9062" w:type="dxa"/>
            <w:shd w:val="clear" w:color="auto" w:fill="D9D9D9" w:themeFill="background1" w:themeFillShade="D9"/>
          </w:tcPr>
          <w:p w:rsidR="00EA47A6" w:rsidRPr="00EA47A6" w:rsidRDefault="00EA47A6" w:rsidP="00EA47A6">
            <w:pPr>
              <w:rPr>
                <w:i/>
                <w:iCs/>
                <w:lang w:eastAsia="de-AT"/>
              </w:rPr>
            </w:pPr>
          </w:p>
        </w:tc>
      </w:tr>
    </w:tbl>
    <w:p w:rsidR="007C153C" w:rsidRPr="007C153C" w:rsidRDefault="007C153C" w:rsidP="00367632">
      <w:pPr>
        <w:rPr>
          <w:lang w:eastAsia="de-AT"/>
        </w:rPr>
      </w:pPr>
    </w:p>
    <w:p w:rsidR="00DE1FC8" w:rsidRPr="00367632" w:rsidRDefault="00DE1FC8" w:rsidP="00367632">
      <w:pPr>
        <w:pStyle w:val="berschrift2"/>
        <w:rPr>
          <w:rFonts w:eastAsia="Times New Roman"/>
          <w:lang w:eastAsia="de-AT"/>
        </w:rPr>
      </w:pPr>
      <w:r w:rsidRPr="00367632">
        <w:rPr>
          <w:rFonts w:eastAsia="Times New Roman"/>
          <w:lang w:eastAsia="de-AT"/>
        </w:rPr>
        <w:t>K</w:t>
      </w:r>
      <w:r w:rsidRPr="00367632">
        <w:rPr>
          <w:rFonts w:eastAsia="Times New Roman"/>
          <w:lang w:eastAsia="de-AT"/>
        </w:rPr>
        <w:t>urze Beschreibung des Inhaltes (</w:t>
      </w:r>
      <w:r w:rsidRPr="00367632">
        <w:rPr>
          <w:rFonts w:eastAsia="Times New Roman"/>
          <w:lang w:eastAsia="de-AT"/>
        </w:rPr>
        <w:t>in wenigen Sätzen</w:t>
      </w:r>
      <w:r w:rsidRPr="00367632">
        <w:rPr>
          <w:rFonts w:eastAsia="Times New Roman"/>
          <w:lang w:eastAsia="de-AT"/>
        </w:rPr>
        <w:t>)</w:t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C153C" w:rsidTr="00E93C5C">
        <w:trPr>
          <w:trHeight w:val="3862"/>
        </w:trPr>
        <w:tc>
          <w:tcPr>
            <w:tcW w:w="9062" w:type="dxa"/>
            <w:shd w:val="clear" w:color="auto" w:fill="D9D9D9" w:themeFill="background1" w:themeFillShade="D9"/>
          </w:tcPr>
          <w:p w:rsidR="007C153C" w:rsidRPr="00EA47A6" w:rsidRDefault="007C153C" w:rsidP="00367632">
            <w:pPr>
              <w:rPr>
                <w:i/>
                <w:iCs/>
                <w:lang w:eastAsia="de-AT"/>
              </w:rPr>
            </w:pPr>
          </w:p>
        </w:tc>
      </w:tr>
    </w:tbl>
    <w:p w:rsidR="00EA47A6" w:rsidRDefault="00EA47A6" w:rsidP="00EA47A6">
      <w:pPr>
        <w:rPr>
          <w:lang w:eastAsia="de-AT"/>
        </w:rPr>
      </w:pPr>
    </w:p>
    <w:p w:rsidR="00DE1FC8" w:rsidRPr="00367632" w:rsidRDefault="00DE1FC8" w:rsidP="00367632">
      <w:pPr>
        <w:pStyle w:val="berschrift2"/>
        <w:rPr>
          <w:rFonts w:eastAsia="Times New Roman"/>
          <w:lang w:eastAsia="de-AT"/>
        </w:rPr>
      </w:pPr>
      <w:r w:rsidRPr="00367632">
        <w:rPr>
          <w:rFonts w:eastAsia="Times New Roman"/>
          <w:lang w:eastAsia="de-AT"/>
        </w:rPr>
        <w:t>Kurze</w:t>
      </w:r>
      <w:r w:rsidRPr="00367632">
        <w:rPr>
          <w:rFonts w:eastAsia="Times New Roman"/>
          <w:lang w:eastAsia="de-AT"/>
        </w:rPr>
        <w:t xml:space="preserve"> Beschreibung de</w:t>
      </w:r>
      <w:r w:rsidR="007C153C" w:rsidRPr="00367632">
        <w:rPr>
          <w:rFonts w:eastAsia="Times New Roman"/>
          <w:lang w:eastAsia="de-AT"/>
        </w:rPr>
        <w:t>r</w:t>
      </w:r>
      <w:r w:rsidRPr="00367632">
        <w:rPr>
          <w:rFonts w:eastAsia="Times New Roman"/>
          <w:lang w:eastAsia="de-AT"/>
        </w:rPr>
        <w:t xml:space="preserve"> </w:t>
      </w:r>
      <w:r w:rsidR="007C153C" w:rsidRPr="00367632">
        <w:rPr>
          <w:rFonts w:eastAsia="Times New Roman"/>
          <w:lang w:eastAsia="de-AT"/>
        </w:rPr>
        <w:t>v</w:t>
      </w:r>
      <w:r w:rsidRPr="00367632">
        <w:rPr>
          <w:rFonts w:eastAsia="Times New Roman"/>
          <w:lang w:eastAsia="de-AT"/>
        </w:rPr>
        <w:t>ortragenden</w:t>
      </w:r>
      <w:r w:rsidR="007C153C" w:rsidRPr="00367632">
        <w:rPr>
          <w:rFonts w:eastAsia="Times New Roman"/>
          <w:lang w:eastAsia="de-AT"/>
        </w:rPr>
        <w:t xml:space="preserve"> Person</w:t>
      </w:r>
      <w:r w:rsidR="00E93C5C">
        <w:rPr>
          <w:rFonts w:eastAsia="Times New Roman"/>
          <w:lang w:eastAsia="de-AT"/>
        </w:rPr>
        <w:t xml:space="preserve"> </w:t>
      </w:r>
      <w:r w:rsidR="00E93C5C" w:rsidRPr="00367632">
        <w:rPr>
          <w:rFonts w:eastAsia="Times New Roman"/>
          <w:lang w:eastAsia="de-AT"/>
        </w:rPr>
        <w:t>(in wenigen Sätzen)</w:t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C153C" w:rsidTr="00E93C5C">
        <w:trPr>
          <w:trHeight w:val="4371"/>
        </w:trPr>
        <w:tc>
          <w:tcPr>
            <w:tcW w:w="9062" w:type="dxa"/>
            <w:shd w:val="clear" w:color="auto" w:fill="D9D9D9" w:themeFill="background1" w:themeFillShade="D9"/>
          </w:tcPr>
          <w:p w:rsidR="007C153C" w:rsidRPr="00EA47A6" w:rsidRDefault="007C153C" w:rsidP="00367632">
            <w:pPr>
              <w:rPr>
                <w:i/>
                <w:iCs/>
                <w:lang w:eastAsia="de-AT"/>
              </w:rPr>
            </w:pPr>
          </w:p>
        </w:tc>
      </w:tr>
    </w:tbl>
    <w:p w:rsidR="00DE1FC8" w:rsidRDefault="00DE1FC8" w:rsidP="00367632"/>
    <w:sectPr w:rsidR="00DE1FC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8F0" w:rsidRDefault="00E608F0" w:rsidP="00367632">
      <w:r>
        <w:separator/>
      </w:r>
    </w:p>
  </w:endnote>
  <w:endnote w:type="continuationSeparator" w:id="0">
    <w:p w:rsidR="00E608F0" w:rsidRDefault="00E608F0" w:rsidP="0036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9093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A47A6" w:rsidRDefault="00EA47A6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47A6" w:rsidRDefault="00EA47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8F0" w:rsidRDefault="00E608F0" w:rsidP="00367632">
      <w:r>
        <w:separator/>
      </w:r>
    </w:p>
  </w:footnote>
  <w:footnote w:type="continuationSeparator" w:id="0">
    <w:p w:rsidR="00E608F0" w:rsidRDefault="00E608F0" w:rsidP="0036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632" w:rsidRDefault="00367632">
    <w:pPr>
      <w:pStyle w:val="Kopfzeile"/>
    </w:pPr>
    <w:r>
      <w:rPr>
        <w:noProof/>
      </w:rPr>
      <w:drawing>
        <wp:inline distT="0" distB="0" distL="0" distR="0">
          <wp:extent cx="5694680" cy="972820"/>
          <wp:effectExtent l="0" t="0" r="1270" b="0"/>
          <wp:docPr id="1" name="Grafik 1" descr="Briefkopf_OVG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_OVG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6" r="2211"/>
                  <a:stretch>
                    <a:fillRect/>
                  </a:stretch>
                </pic:blipFill>
                <pic:spPr bwMode="auto">
                  <a:xfrm>
                    <a:off x="0" y="0"/>
                    <a:ext cx="569468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632" w:rsidRDefault="003676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C8"/>
    <w:rsid w:val="00367632"/>
    <w:rsid w:val="007C153C"/>
    <w:rsid w:val="00C1462F"/>
    <w:rsid w:val="00DE1FC8"/>
    <w:rsid w:val="00E608F0"/>
    <w:rsid w:val="00E93C5C"/>
    <w:rsid w:val="00E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31303"/>
  <w15:chartTrackingRefBased/>
  <w15:docId w15:val="{1E73632C-2E65-4B9C-B868-9A4ADD96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7632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A4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E1F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1F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E1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1FC8"/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1F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1F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C15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153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C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632"/>
  </w:style>
  <w:style w:type="paragraph" w:styleId="Fuzeile">
    <w:name w:val="footer"/>
    <w:basedOn w:val="Standard"/>
    <w:link w:val="FuzeileZchn"/>
    <w:uiPriority w:val="99"/>
    <w:unhideWhenUsed/>
    <w:rsid w:val="0036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632"/>
  </w:style>
  <w:style w:type="character" w:customStyle="1" w:styleId="berschrift1Zchn">
    <w:name w:val="Überschrift 1 Zchn"/>
    <w:basedOn w:val="Absatz-Standardschriftart"/>
    <w:link w:val="berschrift1"/>
    <w:uiPriority w:val="9"/>
    <w:rsid w:val="00EA4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ThR3AUDBb7ZOuC59-gJBv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Eysn</dc:creator>
  <cp:keywords/>
  <dc:description/>
  <cp:lastModifiedBy>Lothar Eysn</cp:lastModifiedBy>
  <cp:revision>1</cp:revision>
  <dcterms:created xsi:type="dcterms:W3CDTF">2019-06-29T11:22:00Z</dcterms:created>
  <dcterms:modified xsi:type="dcterms:W3CDTF">2019-06-29T12:07:00Z</dcterms:modified>
</cp:coreProperties>
</file>